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69276" w14:textId="77777777" w:rsidR="008B61D4" w:rsidRPr="001F27B2" w:rsidRDefault="00644D61"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7751882D" wp14:editId="0DE21EFC">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8D7B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36CB6E1B" wp14:editId="354BE35E">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754D7BB3" w14:textId="77777777" w:rsidR="004309EC" w:rsidRPr="001F27B2" w:rsidRDefault="004309EC" w:rsidP="004309EC">
      <w:pPr>
        <w:rPr>
          <w:rFonts w:asciiTheme="minorHAnsi" w:hAnsiTheme="minorHAnsi"/>
          <w:color w:val="000000"/>
          <w:sz w:val="22"/>
          <w:szCs w:val="22"/>
        </w:rPr>
      </w:pPr>
    </w:p>
    <w:p w14:paraId="388F8321" w14:textId="77777777" w:rsidR="008651A3" w:rsidRPr="009328B6" w:rsidRDefault="00EE3723" w:rsidP="00EE3723">
      <w:pPr>
        <w:tabs>
          <w:tab w:val="left" w:pos="6930"/>
          <w:tab w:val="left" w:pos="8010"/>
          <w:tab w:val="left" w:pos="12690"/>
        </w:tabs>
      </w:pPr>
      <w:r>
        <w:rPr>
          <w:b/>
        </w:rPr>
        <w:t>Date</w:t>
      </w:r>
      <w:r w:rsidRPr="002B3EF5">
        <w:rPr>
          <w:b/>
        </w:rPr>
        <w:t>:</w:t>
      </w:r>
      <w:r>
        <w:rPr>
          <w:b/>
        </w:rPr>
        <w:t xml:space="preserve"> </w:t>
      </w:r>
      <w:r>
        <w:t>January 19, 2021</w:t>
      </w:r>
      <w:r w:rsidRPr="00042787">
        <w:t xml:space="preserve"> </w:t>
      </w:r>
      <w:r>
        <w:rPr>
          <w:b/>
        </w:rPr>
        <w:br/>
      </w:r>
      <w:r w:rsidR="00863AAA" w:rsidRPr="002B3EF5">
        <w:rPr>
          <w:b/>
        </w:rPr>
        <w:t>Contact:</w:t>
      </w:r>
      <w:r w:rsidR="00863AAA" w:rsidRPr="00042787">
        <w:t xml:space="preserve"> </w:t>
      </w:r>
      <w:r w:rsidR="00C76A9D">
        <w:t>Jim Bellamy</w:t>
      </w:r>
      <w:r>
        <w:t xml:space="preserve"> </w:t>
      </w:r>
      <w:r w:rsidR="00863AAA" w:rsidRPr="00042787">
        <w:t>419.</w:t>
      </w:r>
      <w:r w:rsidR="00863AAA">
        <w:t>267.1</w:t>
      </w:r>
      <w:r w:rsidR="007846E9">
        <w:t>26</w:t>
      </w:r>
      <w:r w:rsidR="00C76A9D">
        <w:t>7</w:t>
      </w:r>
      <w:r>
        <w:t xml:space="preserve"> </w:t>
      </w:r>
      <w:hyperlink r:id="rId5" w:history="1">
        <w:r w:rsidR="00C76A9D" w:rsidRPr="00EC322A">
          <w:rPr>
            <w:rStyle w:val="Hyperlink"/>
          </w:rPr>
          <w:t>jbellamy@NorthwestState.edu</w:t>
        </w:r>
      </w:hyperlink>
    </w:p>
    <w:p w14:paraId="74A661A0" w14:textId="77777777" w:rsidR="008651A3" w:rsidRDefault="008651A3" w:rsidP="008651A3">
      <w:pPr>
        <w:tabs>
          <w:tab w:val="left" w:pos="7200"/>
        </w:tabs>
        <w:ind w:left="-180" w:right="900"/>
      </w:pPr>
    </w:p>
    <w:p w14:paraId="2DFC32C2" w14:textId="77777777" w:rsidR="009328B6" w:rsidRDefault="009328B6" w:rsidP="008651A3">
      <w:pPr>
        <w:tabs>
          <w:tab w:val="left" w:pos="7200"/>
        </w:tabs>
        <w:ind w:left="-180" w:right="900"/>
      </w:pPr>
    </w:p>
    <w:p w14:paraId="3F340B3A" w14:textId="77777777" w:rsidR="00941F6D" w:rsidRDefault="00941F6D" w:rsidP="00941F6D">
      <w:pPr>
        <w:tabs>
          <w:tab w:val="left" w:pos="7200"/>
        </w:tabs>
        <w:ind w:left="-180" w:right="900"/>
      </w:pPr>
    </w:p>
    <w:p w14:paraId="4A9F863D" w14:textId="77777777" w:rsidR="00EF6F6F" w:rsidRDefault="00EF6F6F" w:rsidP="00941F6D">
      <w:pPr>
        <w:pStyle w:val="Default"/>
        <w:jc w:val="center"/>
        <w:rPr>
          <w:b/>
          <w:bCs/>
          <w:caps/>
        </w:rPr>
      </w:pPr>
      <w:r>
        <w:rPr>
          <w:b/>
          <w:bCs/>
          <w:caps/>
        </w:rPr>
        <w:t xml:space="preserve">NSCC NAMES </w:t>
      </w:r>
      <w:r w:rsidR="00EE3723">
        <w:rPr>
          <w:b/>
          <w:bCs/>
          <w:caps/>
        </w:rPr>
        <w:t>TODD HERNANDEZ</w:t>
      </w:r>
    </w:p>
    <w:p w14:paraId="64EDA7A7" w14:textId="77777777" w:rsidR="00941F6D" w:rsidRPr="00F36909" w:rsidRDefault="009B7AB8" w:rsidP="00941F6D">
      <w:pPr>
        <w:pStyle w:val="Default"/>
        <w:jc w:val="center"/>
        <w:rPr>
          <w:b/>
          <w:bCs/>
          <w:caps/>
        </w:rPr>
      </w:pPr>
      <w:r>
        <w:rPr>
          <w:b/>
          <w:bCs/>
          <w:caps/>
        </w:rPr>
        <w:t xml:space="preserve">AS </w:t>
      </w:r>
      <w:r w:rsidR="00EE3723">
        <w:rPr>
          <w:b/>
          <w:bCs/>
          <w:caps/>
        </w:rPr>
        <w:t xml:space="preserve">EIGHTH </w:t>
      </w:r>
      <w:r>
        <w:rPr>
          <w:b/>
          <w:bCs/>
          <w:caps/>
        </w:rPr>
        <w:t>PRESIDENT IN COLLEGE</w:t>
      </w:r>
      <w:r w:rsidR="00EF6F6F">
        <w:rPr>
          <w:b/>
          <w:bCs/>
          <w:caps/>
        </w:rPr>
        <w:t>’S</w:t>
      </w:r>
      <w:r>
        <w:rPr>
          <w:b/>
          <w:bCs/>
          <w:caps/>
        </w:rPr>
        <w:t xml:space="preserve"> HISTORY</w:t>
      </w:r>
    </w:p>
    <w:p w14:paraId="0C45952D" w14:textId="77777777" w:rsidR="00941F6D" w:rsidRDefault="00941F6D" w:rsidP="00941F6D">
      <w:pPr>
        <w:pStyle w:val="Default"/>
        <w:jc w:val="center"/>
      </w:pPr>
    </w:p>
    <w:p w14:paraId="64789B37" w14:textId="77777777" w:rsidR="009B7AB8" w:rsidRDefault="00941F6D" w:rsidP="00FE29F7">
      <w:pPr>
        <w:pStyle w:val="Default"/>
        <w:rPr>
          <w:iCs/>
        </w:rPr>
      </w:pPr>
      <w:r w:rsidRPr="00F36909">
        <w:rPr>
          <w:i/>
          <w:iCs/>
        </w:rPr>
        <w:t xml:space="preserve">ARCHBOLD, OHIO – </w:t>
      </w:r>
      <w:r w:rsidR="009B7AB8" w:rsidRPr="009B7AB8">
        <w:rPr>
          <w:iCs/>
        </w:rPr>
        <w:t xml:space="preserve">On </w:t>
      </w:r>
      <w:r w:rsidR="00EE3723">
        <w:rPr>
          <w:iCs/>
        </w:rPr>
        <w:t>January 15</w:t>
      </w:r>
      <w:r w:rsidR="009B7AB8" w:rsidRPr="009B7AB8">
        <w:rPr>
          <w:iCs/>
        </w:rPr>
        <w:t xml:space="preserve">, the Northwest State Community College Board of Trustees named </w:t>
      </w:r>
      <w:r w:rsidR="00EE3723">
        <w:rPr>
          <w:iCs/>
        </w:rPr>
        <w:t xml:space="preserve">Todd Hernandez </w:t>
      </w:r>
      <w:r w:rsidR="009B7AB8" w:rsidRPr="009B7AB8">
        <w:rPr>
          <w:iCs/>
        </w:rPr>
        <w:t xml:space="preserve">as their next president, succeeding the tenure of President </w:t>
      </w:r>
      <w:r w:rsidR="00EE3723">
        <w:rPr>
          <w:iCs/>
        </w:rPr>
        <w:t>Michael Thomson</w:t>
      </w:r>
      <w:r w:rsidR="009B7AB8" w:rsidRPr="009B7AB8">
        <w:rPr>
          <w:iCs/>
        </w:rPr>
        <w:t>.</w:t>
      </w:r>
      <w:r w:rsidR="00EE3723">
        <w:rPr>
          <w:iCs/>
        </w:rPr>
        <w:t xml:space="preserve"> </w:t>
      </w:r>
      <w:r w:rsidR="00FE29F7">
        <w:rPr>
          <w:iCs/>
        </w:rPr>
        <w:t xml:space="preserve">NSCC Board of Trustees Chair Joel Miller noted </w:t>
      </w:r>
      <w:r w:rsidR="00FE29F7" w:rsidRPr="00FE29F7">
        <w:rPr>
          <w:iCs/>
        </w:rPr>
        <w:t xml:space="preserve">the Board </w:t>
      </w:r>
      <w:r w:rsidR="00FE29F7">
        <w:rPr>
          <w:iCs/>
        </w:rPr>
        <w:t xml:space="preserve">“confirmed Dr. Thomson’s </w:t>
      </w:r>
      <w:r w:rsidR="00FE29F7" w:rsidRPr="00FE29F7">
        <w:rPr>
          <w:iCs/>
        </w:rPr>
        <w:t>request to alter our contract with him to facilit</w:t>
      </w:r>
      <w:r w:rsidR="00FE29F7">
        <w:rPr>
          <w:iCs/>
        </w:rPr>
        <w:t xml:space="preserve">ate spending more time with his </w:t>
      </w:r>
      <w:r w:rsidR="00FE29F7" w:rsidRPr="00FE29F7">
        <w:rPr>
          <w:iCs/>
        </w:rPr>
        <w:t>family. He has asked that he complete his contr</w:t>
      </w:r>
      <w:r w:rsidR="00FE29F7">
        <w:rPr>
          <w:iCs/>
        </w:rPr>
        <w:t xml:space="preserve">act with us March 31, 2021, and </w:t>
      </w:r>
      <w:r w:rsidR="00FE29F7" w:rsidRPr="00FE29F7">
        <w:rPr>
          <w:iCs/>
        </w:rPr>
        <w:t>we signed an agreement today honor</w:t>
      </w:r>
      <w:r w:rsidR="00FE29F7">
        <w:rPr>
          <w:iCs/>
        </w:rPr>
        <w:t xml:space="preserve">ing that request. With the full agreement of </w:t>
      </w:r>
      <w:r w:rsidR="00FE29F7" w:rsidRPr="00FE29F7">
        <w:rPr>
          <w:iCs/>
        </w:rPr>
        <w:t xml:space="preserve">the Board, we signed a contract with </w:t>
      </w:r>
      <w:r w:rsidR="00FE29F7">
        <w:rPr>
          <w:iCs/>
        </w:rPr>
        <w:t>(Executive Vice President)</w:t>
      </w:r>
      <w:r w:rsidR="00FE29F7" w:rsidRPr="00FE29F7">
        <w:rPr>
          <w:iCs/>
        </w:rPr>
        <w:t xml:space="preserve"> Todd</w:t>
      </w:r>
      <w:r w:rsidR="00FE29F7">
        <w:rPr>
          <w:iCs/>
        </w:rPr>
        <w:t xml:space="preserve"> Hernandez to become the eighth </w:t>
      </w:r>
      <w:r w:rsidR="00FE29F7" w:rsidRPr="00FE29F7">
        <w:rPr>
          <w:iCs/>
        </w:rPr>
        <w:t>President of Northwest State Community College.</w:t>
      </w:r>
      <w:r w:rsidR="00FE29F7">
        <w:rPr>
          <w:iCs/>
        </w:rPr>
        <w:t>”</w:t>
      </w:r>
    </w:p>
    <w:p w14:paraId="01E76BD8" w14:textId="77777777" w:rsidR="00900D66" w:rsidRDefault="00900D66" w:rsidP="00FE29F7">
      <w:pPr>
        <w:pStyle w:val="Default"/>
        <w:rPr>
          <w:iCs/>
        </w:rPr>
      </w:pPr>
    </w:p>
    <w:p w14:paraId="2620EF4C" w14:textId="77777777" w:rsidR="00900D66" w:rsidRDefault="004A23D7" w:rsidP="004A23D7">
      <w:pPr>
        <w:pStyle w:val="Default"/>
        <w:rPr>
          <w:iCs/>
        </w:rPr>
      </w:pPr>
      <w:r>
        <w:rPr>
          <w:iCs/>
        </w:rPr>
        <w:t>Regarding the transition and its timing, Dr. Thomson noted “</w:t>
      </w:r>
      <w:r w:rsidRPr="004A23D7">
        <w:rPr>
          <w:iCs/>
        </w:rPr>
        <w:t>As with many things related to our current public</w:t>
      </w:r>
      <w:r>
        <w:rPr>
          <w:iCs/>
        </w:rPr>
        <w:t xml:space="preserve"> health situation, the pandemic </w:t>
      </w:r>
      <w:r w:rsidRPr="004A23D7">
        <w:rPr>
          <w:iCs/>
        </w:rPr>
        <w:t>reveals the need for change, and accelerates that</w:t>
      </w:r>
      <w:r>
        <w:rPr>
          <w:iCs/>
        </w:rPr>
        <w:t xml:space="preserve"> very change. Life is precious, </w:t>
      </w:r>
      <w:r w:rsidRPr="004A23D7">
        <w:rPr>
          <w:iCs/>
        </w:rPr>
        <w:t>and I desire to be with my family as soon as it is saf</w:t>
      </w:r>
      <w:r>
        <w:rPr>
          <w:iCs/>
        </w:rPr>
        <w:t xml:space="preserve">e to do so. The Board and I had </w:t>
      </w:r>
      <w:r w:rsidRPr="004A23D7">
        <w:rPr>
          <w:iCs/>
        </w:rPr>
        <w:t xml:space="preserve">a contract timetable of December, 2021. We are starting </w:t>
      </w:r>
      <w:r>
        <w:rPr>
          <w:iCs/>
        </w:rPr>
        <w:t xml:space="preserve">a transition process now </w:t>
      </w:r>
      <w:r w:rsidRPr="004A23D7">
        <w:rPr>
          <w:iCs/>
        </w:rPr>
        <w:t>in anticipation of the time when we can travel more freely.</w:t>
      </w:r>
      <w:r>
        <w:rPr>
          <w:iCs/>
        </w:rPr>
        <w:t>” The Board lauded Dr. Thomson for his service, and embraced the succession model for naming the College’s new President.</w:t>
      </w:r>
    </w:p>
    <w:p w14:paraId="5889086F" w14:textId="77777777" w:rsidR="00FE29F7" w:rsidRPr="009B7AB8" w:rsidRDefault="00FE29F7" w:rsidP="009B7AB8">
      <w:pPr>
        <w:pStyle w:val="Default"/>
        <w:rPr>
          <w:iCs/>
        </w:rPr>
      </w:pPr>
    </w:p>
    <w:p w14:paraId="1C15624B" w14:textId="77777777" w:rsidR="009B7AB8" w:rsidRPr="009B7AB8" w:rsidRDefault="004A23D7" w:rsidP="009B7AB8">
      <w:pPr>
        <w:pStyle w:val="Default"/>
        <w:rPr>
          <w:iCs/>
        </w:rPr>
      </w:pPr>
      <w:r>
        <w:rPr>
          <w:iCs/>
        </w:rPr>
        <w:t xml:space="preserve">Todd </w:t>
      </w:r>
      <w:r w:rsidR="0004585E">
        <w:rPr>
          <w:iCs/>
        </w:rPr>
        <w:t xml:space="preserve">Hernandez is a veteran of the United States Navy, and </w:t>
      </w:r>
      <w:r>
        <w:rPr>
          <w:iCs/>
        </w:rPr>
        <w:t>brings</w:t>
      </w:r>
      <w:r w:rsidR="0004585E">
        <w:rPr>
          <w:iCs/>
        </w:rPr>
        <w:t xml:space="preserve"> considerable experience in advanced manufacturing and information technology</w:t>
      </w:r>
      <w:r>
        <w:rPr>
          <w:iCs/>
        </w:rPr>
        <w:t xml:space="preserve"> from the private sector</w:t>
      </w:r>
      <w:r w:rsidR="0004585E">
        <w:rPr>
          <w:iCs/>
        </w:rPr>
        <w:t xml:space="preserve">. </w:t>
      </w:r>
      <w:r w:rsidR="00FE29F7">
        <w:rPr>
          <w:iCs/>
        </w:rPr>
        <w:t xml:space="preserve">Hernandez has served in a variety of capacities at NSCC over the past 11 years – most recently as EVP, where he was responsible for overseeing the daily operations of the College. He has also led the charge for the College’s impressive workforce development branch, which includes Custom Training Solutions. Hernandez, who was </w:t>
      </w:r>
      <w:r w:rsidR="009A5B00">
        <w:rPr>
          <w:iCs/>
        </w:rPr>
        <w:t xml:space="preserve">one of two finalists </w:t>
      </w:r>
      <w:r w:rsidR="00FE29F7">
        <w:rPr>
          <w:iCs/>
        </w:rPr>
        <w:t>in the Presidential search back in 2018, noted that Dr. Thomson has been a blessing for the College, the community, and for him on a personal level.</w:t>
      </w:r>
    </w:p>
    <w:p w14:paraId="7B689429" w14:textId="77777777" w:rsidR="009B7AB8" w:rsidRPr="009B7AB8" w:rsidRDefault="009B7AB8" w:rsidP="009B7AB8">
      <w:pPr>
        <w:pStyle w:val="Default"/>
        <w:rPr>
          <w:iCs/>
        </w:rPr>
      </w:pPr>
    </w:p>
    <w:p w14:paraId="7608DC95" w14:textId="77777777" w:rsidR="009B7AB8" w:rsidRPr="009B7AB8" w:rsidRDefault="0004585E" w:rsidP="00FE29F7">
      <w:pPr>
        <w:pStyle w:val="Default"/>
        <w:rPr>
          <w:iCs/>
        </w:rPr>
      </w:pPr>
      <w:r>
        <w:rPr>
          <w:iCs/>
        </w:rPr>
        <w:t xml:space="preserve">Reflecting on his time with Dr. Thomson, </w:t>
      </w:r>
      <w:r w:rsidR="00FE29F7">
        <w:rPr>
          <w:iCs/>
        </w:rPr>
        <w:t>Hernandez said, “</w:t>
      </w:r>
      <w:r w:rsidR="00FE29F7" w:rsidRPr="00FE29F7">
        <w:rPr>
          <w:iCs/>
        </w:rPr>
        <w:t>I would like to thank President Thomson for his lea</w:t>
      </w:r>
      <w:r w:rsidR="00FE29F7">
        <w:rPr>
          <w:iCs/>
        </w:rPr>
        <w:t xml:space="preserve">dership these past three years. </w:t>
      </w:r>
      <w:r w:rsidR="00FE29F7" w:rsidRPr="00FE29F7">
        <w:rPr>
          <w:iCs/>
        </w:rPr>
        <w:t>He brought new ideas and a strategic focus on mi</w:t>
      </w:r>
      <w:r w:rsidR="00FE29F7">
        <w:rPr>
          <w:iCs/>
        </w:rPr>
        <w:t xml:space="preserve">ssion to our campus. During his </w:t>
      </w:r>
      <w:r w:rsidR="00FE29F7" w:rsidRPr="00FE29F7">
        <w:rPr>
          <w:iCs/>
        </w:rPr>
        <w:t>Presidency, we have seen marked improvem</w:t>
      </w:r>
      <w:r w:rsidR="00FE29F7">
        <w:rPr>
          <w:iCs/>
        </w:rPr>
        <w:t xml:space="preserve">ents in organizational culture, </w:t>
      </w:r>
      <w:r w:rsidR="00FE29F7" w:rsidRPr="00FE29F7">
        <w:rPr>
          <w:iCs/>
        </w:rPr>
        <w:t xml:space="preserve">community engagement, enrollment management, </w:t>
      </w:r>
      <w:r w:rsidR="00FE29F7">
        <w:rPr>
          <w:iCs/>
        </w:rPr>
        <w:t xml:space="preserve">and fiscal sustainability. On a </w:t>
      </w:r>
      <w:r w:rsidR="00FE29F7" w:rsidRPr="00FE29F7">
        <w:rPr>
          <w:iCs/>
        </w:rPr>
        <w:t>personal note, I truly appreciate the ment</w:t>
      </w:r>
      <w:r w:rsidR="00FE29F7">
        <w:rPr>
          <w:iCs/>
        </w:rPr>
        <w:t xml:space="preserve">orship he has provided and I am </w:t>
      </w:r>
      <w:r w:rsidR="00FE29F7" w:rsidRPr="00FE29F7">
        <w:rPr>
          <w:iCs/>
        </w:rPr>
        <w:t>grateful to call him friend.</w:t>
      </w:r>
    </w:p>
    <w:p w14:paraId="4D032B5A" w14:textId="77777777" w:rsidR="009B7AB8" w:rsidRPr="009B7AB8" w:rsidRDefault="009B7AB8" w:rsidP="009B7AB8">
      <w:pPr>
        <w:pStyle w:val="Default"/>
        <w:rPr>
          <w:iCs/>
        </w:rPr>
      </w:pPr>
    </w:p>
    <w:p w14:paraId="0DA2F2D7" w14:textId="77777777" w:rsidR="009B7AB8" w:rsidRPr="009B7AB8" w:rsidRDefault="0004585E" w:rsidP="0004585E">
      <w:pPr>
        <w:pStyle w:val="Default"/>
        <w:rPr>
          <w:iCs/>
        </w:rPr>
      </w:pPr>
      <w:r>
        <w:rPr>
          <w:iCs/>
        </w:rPr>
        <w:t xml:space="preserve">As Hernandez begins to look forward, he noted “NSCC is on a good path. </w:t>
      </w:r>
      <w:r w:rsidRPr="0004585E">
        <w:rPr>
          <w:iCs/>
        </w:rPr>
        <w:t>We are midway through year one of a very good three year strategic plan. T</w:t>
      </w:r>
      <w:r>
        <w:rPr>
          <w:iCs/>
        </w:rPr>
        <w:t xml:space="preserve">he </w:t>
      </w:r>
      <w:r w:rsidRPr="0004585E">
        <w:rPr>
          <w:iCs/>
        </w:rPr>
        <w:t>strategic plan will continue to transform N</w:t>
      </w:r>
      <w:r>
        <w:rPr>
          <w:iCs/>
        </w:rPr>
        <w:t xml:space="preserve">SCC into a more learner-centric </w:t>
      </w:r>
      <w:r w:rsidRPr="0004585E">
        <w:rPr>
          <w:iCs/>
        </w:rPr>
        <w:t>institution while providing investments in</w:t>
      </w:r>
      <w:r>
        <w:rPr>
          <w:iCs/>
        </w:rPr>
        <w:t xml:space="preserve"> academic excellence, workforce </w:t>
      </w:r>
      <w:r w:rsidRPr="0004585E">
        <w:rPr>
          <w:iCs/>
        </w:rPr>
        <w:t>development, improved culture, and community engagement.</w:t>
      </w:r>
      <w:r>
        <w:rPr>
          <w:iCs/>
        </w:rPr>
        <w:t>” A search for the new Executive Vice President will begin immediately.</w:t>
      </w:r>
    </w:p>
    <w:p w14:paraId="3F4ADF19" w14:textId="77777777" w:rsidR="009B7AB8" w:rsidRPr="009B7AB8" w:rsidRDefault="009B7AB8" w:rsidP="009B7AB8">
      <w:pPr>
        <w:pStyle w:val="Default"/>
        <w:rPr>
          <w:iCs/>
        </w:rPr>
      </w:pPr>
    </w:p>
    <w:p w14:paraId="365D9661" w14:textId="77777777" w:rsidR="006974CB" w:rsidRPr="009B7AB8" w:rsidRDefault="0004585E" w:rsidP="009B7AB8">
      <w:pPr>
        <w:pStyle w:val="Default"/>
        <w:rPr>
          <w:shd w:val="clear" w:color="auto" w:fill="FFFFFF"/>
        </w:rPr>
      </w:pPr>
      <w:r>
        <w:rPr>
          <w:iCs/>
        </w:rPr>
        <w:t xml:space="preserve">Hernandez </w:t>
      </w:r>
      <w:r w:rsidR="009B7AB8" w:rsidRPr="00016531">
        <w:rPr>
          <w:iCs/>
        </w:rPr>
        <w:t xml:space="preserve">holds </w:t>
      </w:r>
      <w:r w:rsidR="00016531" w:rsidRPr="00016531">
        <w:rPr>
          <w:iCs/>
        </w:rPr>
        <w:t xml:space="preserve">a Master of Information Systems Management degree from Keller Graduate School of Management, and a Bachelor’s of Science in Electrical Engineering Technology from DeVry Institutes of </w:t>
      </w:r>
      <w:r w:rsidR="00016531" w:rsidRPr="00016531">
        <w:rPr>
          <w:iCs/>
        </w:rPr>
        <w:lastRenderedPageBreak/>
        <w:t>Technology (Columbus). He is currently completing his Doctorate of Information Technology from Walden University.</w:t>
      </w:r>
      <w:r w:rsidR="00016531">
        <w:rPr>
          <w:iCs/>
        </w:rPr>
        <w:t xml:space="preserve"> </w:t>
      </w:r>
      <w:r w:rsidRPr="00016531">
        <w:rPr>
          <w:iCs/>
        </w:rPr>
        <w:t xml:space="preserve">He is married and has two </w:t>
      </w:r>
      <w:r w:rsidR="00F0747E" w:rsidRPr="00016531">
        <w:rPr>
          <w:iCs/>
        </w:rPr>
        <w:t>children.</w:t>
      </w:r>
    </w:p>
    <w:p w14:paraId="3F5EC7FA" w14:textId="77777777" w:rsidR="000310DA" w:rsidRPr="00F36909" w:rsidRDefault="000310DA" w:rsidP="00374F60">
      <w:pPr>
        <w:autoSpaceDE w:val="0"/>
        <w:autoSpaceDN w:val="0"/>
        <w:adjustRightInd w:val="0"/>
      </w:pPr>
    </w:p>
    <w:p w14:paraId="322A9943" w14:textId="77777777" w:rsidR="00F36909" w:rsidRPr="00F36909" w:rsidRDefault="00F36909" w:rsidP="00F36909">
      <w:pPr>
        <w:jc w:val="center"/>
      </w:pPr>
      <w:r w:rsidRPr="00F36909">
        <w:t>###</w:t>
      </w:r>
    </w:p>
    <w:p w14:paraId="27467835" w14:textId="77777777" w:rsidR="000310DA" w:rsidRPr="00B91B4F" w:rsidRDefault="00F36909" w:rsidP="009B7AB8">
      <w:pPr>
        <w:ind w:left="-360"/>
      </w:pPr>
      <w:r w:rsidRPr="00F36909">
        <w:tab/>
      </w:r>
    </w:p>
    <w:p w14:paraId="557E4D10" w14:textId="77777777" w:rsidR="00BD3457" w:rsidRPr="00B91B4F" w:rsidRDefault="00F37DA0" w:rsidP="0019435F">
      <w:pPr>
        <w:autoSpaceDE w:val="0"/>
        <w:autoSpaceDN w:val="0"/>
        <w:adjustRightInd w:val="0"/>
        <w:rPr>
          <w:i/>
        </w:rPr>
      </w:pPr>
      <w:r w:rsidRPr="00B91B4F">
        <w:rPr>
          <w:i/>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91B4F">
        <w:rPr>
          <w:i/>
        </w:rPr>
        <w:t>or more information, visit NorthwestS</w:t>
      </w:r>
      <w:r w:rsidRPr="00B91B4F">
        <w:rPr>
          <w:i/>
        </w:rPr>
        <w:t>tate.edu or call 419.267.5511.</w:t>
      </w:r>
    </w:p>
    <w:p w14:paraId="695F4769" w14:textId="77777777" w:rsidR="002119EC" w:rsidRDefault="002119EC" w:rsidP="00942E66">
      <w:pPr>
        <w:rPr>
          <w:i/>
          <w:color w:val="000000"/>
        </w:rPr>
      </w:pPr>
    </w:p>
    <w:p w14:paraId="074376DE" w14:textId="77777777" w:rsidR="00F979F9" w:rsidRDefault="00F979F9" w:rsidP="00942E66">
      <w:pPr>
        <w:rPr>
          <w:i/>
          <w:color w:val="000000"/>
        </w:rPr>
      </w:pPr>
    </w:p>
    <w:p w14:paraId="4233CF75" w14:textId="77777777" w:rsidR="00F979F9" w:rsidRDefault="00D5503C" w:rsidP="00942E66">
      <w:pPr>
        <w:rPr>
          <w:i/>
          <w:color w:val="000000"/>
        </w:rPr>
      </w:pPr>
      <w:r>
        <w:rPr>
          <w:i/>
          <w:noProof/>
          <w:color w:val="000000"/>
        </w:rPr>
        <w:drawing>
          <wp:inline distT="0" distB="0" distL="0" distR="0" wp14:anchorId="3B5E53A8" wp14:editId="2CBC2AF3">
            <wp:extent cx="2906961" cy="21799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4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8791" cy="2196326"/>
                    </a:xfrm>
                    <a:prstGeom prst="rect">
                      <a:avLst/>
                    </a:prstGeom>
                  </pic:spPr>
                </pic:pic>
              </a:graphicData>
            </a:graphic>
          </wp:inline>
        </w:drawing>
      </w:r>
      <w:r>
        <w:rPr>
          <w:i/>
          <w:noProof/>
          <w:color w:val="000000"/>
        </w:rPr>
        <w:drawing>
          <wp:inline distT="0" distB="0" distL="0" distR="0" wp14:anchorId="49C87ABA" wp14:editId="2B19123B">
            <wp:extent cx="2918465" cy="21891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4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7562" cy="2218442"/>
                    </a:xfrm>
                    <a:prstGeom prst="rect">
                      <a:avLst/>
                    </a:prstGeom>
                  </pic:spPr>
                </pic:pic>
              </a:graphicData>
            </a:graphic>
          </wp:inline>
        </w:drawing>
      </w:r>
    </w:p>
    <w:p w14:paraId="58AA86CE" w14:textId="77777777" w:rsidR="009516FF" w:rsidRPr="00942E66" w:rsidRDefault="00D5503C" w:rsidP="009516FF">
      <w:pPr>
        <w:rPr>
          <w:i/>
          <w:color w:val="000000"/>
        </w:rPr>
        <w:sectPr w:rsidR="009516FF" w:rsidRPr="00942E66" w:rsidSect="008F1935">
          <w:pgSz w:w="12240" w:h="15840"/>
          <w:pgMar w:top="450" w:right="540" w:bottom="1440" w:left="720" w:header="720" w:footer="720" w:gutter="0"/>
          <w:cols w:space="720"/>
          <w:docGrid w:linePitch="360"/>
        </w:sectPr>
      </w:pPr>
      <w:r>
        <w:rPr>
          <w:i/>
          <w:color w:val="000000"/>
        </w:rPr>
        <w:t xml:space="preserve">Todd Hernandez </w:t>
      </w:r>
      <w:r w:rsidR="009516FF">
        <w:rPr>
          <w:i/>
          <w:color w:val="000000"/>
        </w:rPr>
        <w:t xml:space="preserve">was named by the Board of Trustees as the </w:t>
      </w:r>
      <w:r>
        <w:rPr>
          <w:i/>
          <w:color w:val="000000"/>
        </w:rPr>
        <w:t>eighth</w:t>
      </w:r>
      <w:r w:rsidR="009516FF">
        <w:rPr>
          <w:i/>
          <w:color w:val="000000"/>
        </w:rPr>
        <w:t xml:space="preserve"> president of Northwest State Community College at today’s special board meeting, held at the NSCC Archbold campus. </w:t>
      </w:r>
      <w:r>
        <w:rPr>
          <w:i/>
          <w:color w:val="000000"/>
        </w:rPr>
        <w:t>Hernandez</w:t>
      </w:r>
      <w:r w:rsidR="009516FF">
        <w:rPr>
          <w:i/>
          <w:color w:val="000000"/>
        </w:rPr>
        <w:t xml:space="preserve"> will succeed retiring president </w:t>
      </w:r>
      <w:r>
        <w:rPr>
          <w:i/>
          <w:color w:val="000000"/>
        </w:rPr>
        <w:t>Dr. Michael Thomson</w:t>
      </w:r>
      <w:r w:rsidR="009516FF">
        <w:rPr>
          <w:i/>
          <w:color w:val="000000"/>
        </w:rPr>
        <w:t>.</w:t>
      </w:r>
    </w:p>
    <w:p w14:paraId="21027BBB" w14:textId="77777777" w:rsidR="00942E66" w:rsidRPr="0019435F" w:rsidRDefault="00942E66" w:rsidP="00851D9C">
      <w:pPr>
        <w:autoSpaceDE w:val="0"/>
        <w:autoSpaceDN w:val="0"/>
        <w:adjustRightInd w:val="0"/>
      </w:pPr>
    </w:p>
    <w:sectPr w:rsidR="00942E66" w:rsidRPr="0019435F" w:rsidSect="002119EC">
      <w:type w:val="continuous"/>
      <w:pgSz w:w="12240" w:h="15840"/>
      <w:pgMar w:top="450" w:right="540" w:bottom="14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16531"/>
    <w:rsid w:val="00020CE0"/>
    <w:rsid w:val="0002757A"/>
    <w:rsid w:val="000310DA"/>
    <w:rsid w:val="00044DC0"/>
    <w:rsid w:val="0004585E"/>
    <w:rsid w:val="000510F4"/>
    <w:rsid w:val="000515F5"/>
    <w:rsid w:val="00051734"/>
    <w:rsid w:val="0005572F"/>
    <w:rsid w:val="00057D43"/>
    <w:rsid w:val="00065ED4"/>
    <w:rsid w:val="00081BF4"/>
    <w:rsid w:val="00086998"/>
    <w:rsid w:val="000A0BAD"/>
    <w:rsid w:val="000A0BCC"/>
    <w:rsid w:val="000B586B"/>
    <w:rsid w:val="000D15BC"/>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B6247"/>
    <w:rsid w:val="001C5BE3"/>
    <w:rsid w:val="001D5DBF"/>
    <w:rsid w:val="001E25CA"/>
    <w:rsid w:val="001E6260"/>
    <w:rsid w:val="001F27B2"/>
    <w:rsid w:val="001F3AF9"/>
    <w:rsid w:val="00206F14"/>
    <w:rsid w:val="0021152D"/>
    <w:rsid w:val="002119EC"/>
    <w:rsid w:val="002221B6"/>
    <w:rsid w:val="00232401"/>
    <w:rsid w:val="00232969"/>
    <w:rsid w:val="002329F3"/>
    <w:rsid w:val="002350D0"/>
    <w:rsid w:val="00246378"/>
    <w:rsid w:val="0025391A"/>
    <w:rsid w:val="0026038B"/>
    <w:rsid w:val="00280001"/>
    <w:rsid w:val="00281EBE"/>
    <w:rsid w:val="00282232"/>
    <w:rsid w:val="002851C5"/>
    <w:rsid w:val="002B3717"/>
    <w:rsid w:val="002C68BC"/>
    <w:rsid w:val="002D08F9"/>
    <w:rsid w:val="002D0D05"/>
    <w:rsid w:val="002D642D"/>
    <w:rsid w:val="002E4BCE"/>
    <w:rsid w:val="00301FB5"/>
    <w:rsid w:val="00302A9D"/>
    <w:rsid w:val="00323B5A"/>
    <w:rsid w:val="00337737"/>
    <w:rsid w:val="00356D95"/>
    <w:rsid w:val="00373F40"/>
    <w:rsid w:val="00374F60"/>
    <w:rsid w:val="003C60E1"/>
    <w:rsid w:val="003C67D4"/>
    <w:rsid w:val="003D150A"/>
    <w:rsid w:val="003D3652"/>
    <w:rsid w:val="003E191A"/>
    <w:rsid w:val="003E46CE"/>
    <w:rsid w:val="004122FF"/>
    <w:rsid w:val="0042517A"/>
    <w:rsid w:val="004309EC"/>
    <w:rsid w:val="00432C0A"/>
    <w:rsid w:val="004339C1"/>
    <w:rsid w:val="00441C2B"/>
    <w:rsid w:val="0044541A"/>
    <w:rsid w:val="00446A55"/>
    <w:rsid w:val="004516AC"/>
    <w:rsid w:val="00453EDD"/>
    <w:rsid w:val="00461B0B"/>
    <w:rsid w:val="00464447"/>
    <w:rsid w:val="00465775"/>
    <w:rsid w:val="0047057C"/>
    <w:rsid w:val="0047170D"/>
    <w:rsid w:val="00487F5C"/>
    <w:rsid w:val="0049430A"/>
    <w:rsid w:val="004A23D7"/>
    <w:rsid w:val="004A67A5"/>
    <w:rsid w:val="004B29E0"/>
    <w:rsid w:val="004C1368"/>
    <w:rsid w:val="004E0262"/>
    <w:rsid w:val="004E206E"/>
    <w:rsid w:val="00512692"/>
    <w:rsid w:val="005405C1"/>
    <w:rsid w:val="0054202D"/>
    <w:rsid w:val="00560086"/>
    <w:rsid w:val="00565845"/>
    <w:rsid w:val="0057216F"/>
    <w:rsid w:val="005947F7"/>
    <w:rsid w:val="00595251"/>
    <w:rsid w:val="005A069F"/>
    <w:rsid w:val="005A288C"/>
    <w:rsid w:val="005A5FB2"/>
    <w:rsid w:val="005A7116"/>
    <w:rsid w:val="005B71E8"/>
    <w:rsid w:val="005C5BBA"/>
    <w:rsid w:val="005C663B"/>
    <w:rsid w:val="005D0A7C"/>
    <w:rsid w:val="005E4D38"/>
    <w:rsid w:val="006040B7"/>
    <w:rsid w:val="00613DB8"/>
    <w:rsid w:val="006369DC"/>
    <w:rsid w:val="006425DE"/>
    <w:rsid w:val="00642C65"/>
    <w:rsid w:val="00644D61"/>
    <w:rsid w:val="0064541E"/>
    <w:rsid w:val="006515B9"/>
    <w:rsid w:val="006566E5"/>
    <w:rsid w:val="00660CD4"/>
    <w:rsid w:val="00665C1B"/>
    <w:rsid w:val="006668AA"/>
    <w:rsid w:val="00675997"/>
    <w:rsid w:val="006835DC"/>
    <w:rsid w:val="00685E51"/>
    <w:rsid w:val="006957E5"/>
    <w:rsid w:val="006974CB"/>
    <w:rsid w:val="006A13F8"/>
    <w:rsid w:val="006A69CC"/>
    <w:rsid w:val="006A6BF0"/>
    <w:rsid w:val="006B01F4"/>
    <w:rsid w:val="006B1DD2"/>
    <w:rsid w:val="006E2778"/>
    <w:rsid w:val="006F1E52"/>
    <w:rsid w:val="006F34DF"/>
    <w:rsid w:val="006F60AB"/>
    <w:rsid w:val="006F7739"/>
    <w:rsid w:val="007072FB"/>
    <w:rsid w:val="00707F85"/>
    <w:rsid w:val="0071071C"/>
    <w:rsid w:val="00712303"/>
    <w:rsid w:val="00720A7C"/>
    <w:rsid w:val="00723D45"/>
    <w:rsid w:val="00725BF2"/>
    <w:rsid w:val="00771CBA"/>
    <w:rsid w:val="0078226B"/>
    <w:rsid w:val="007846E9"/>
    <w:rsid w:val="007B4943"/>
    <w:rsid w:val="007C1DE3"/>
    <w:rsid w:val="007F7481"/>
    <w:rsid w:val="008010FF"/>
    <w:rsid w:val="00803B16"/>
    <w:rsid w:val="00832758"/>
    <w:rsid w:val="00851D9C"/>
    <w:rsid w:val="00863AAA"/>
    <w:rsid w:val="00864EFA"/>
    <w:rsid w:val="008651A3"/>
    <w:rsid w:val="00871811"/>
    <w:rsid w:val="0089458D"/>
    <w:rsid w:val="008A06E9"/>
    <w:rsid w:val="008B61D4"/>
    <w:rsid w:val="008D5808"/>
    <w:rsid w:val="008F1935"/>
    <w:rsid w:val="008F3969"/>
    <w:rsid w:val="008F5229"/>
    <w:rsid w:val="00900D66"/>
    <w:rsid w:val="009020E5"/>
    <w:rsid w:val="00905342"/>
    <w:rsid w:val="009159B8"/>
    <w:rsid w:val="00924EC5"/>
    <w:rsid w:val="009328B6"/>
    <w:rsid w:val="0093509E"/>
    <w:rsid w:val="00935EE3"/>
    <w:rsid w:val="00941F6D"/>
    <w:rsid w:val="00942E66"/>
    <w:rsid w:val="009516FF"/>
    <w:rsid w:val="009828F8"/>
    <w:rsid w:val="009A1E37"/>
    <w:rsid w:val="009A3FF0"/>
    <w:rsid w:val="009A5B00"/>
    <w:rsid w:val="009A7C64"/>
    <w:rsid w:val="009B72F5"/>
    <w:rsid w:val="009B7AB8"/>
    <w:rsid w:val="009C7859"/>
    <w:rsid w:val="009D36B6"/>
    <w:rsid w:val="009E0BE4"/>
    <w:rsid w:val="009E557C"/>
    <w:rsid w:val="009E62D2"/>
    <w:rsid w:val="009F6472"/>
    <w:rsid w:val="00A07B56"/>
    <w:rsid w:val="00A23CB4"/>
    <w:rsid w:val="00A324E1"/>
    <w:rsid w:val="00A67106"/>
    <w:rsid w:val="00A67A6E"/>
    <w:rsid w:val="00A7594C"/>
    <w:rsid w:val="00A93289"/>
    <w:rsid w:val="00AA013A"/>
    <w:rsid w:val="00AA3C93"/>
    <w:rsid w:val="00AA502B"/>
    <w:rsid w:val="00AB0738"/>
    <w:rsid w:val="00AD4690"/>
    <w:rsid w:val="00AD7620"/>
    <w:rsid w:val="00AE15AA"/>
    <w:rsid w:val="00AE7862"/>
    <w:rsid w:val="00AF5DC0"/>
    <w:rsid w:val="00B0113C"/>
    <w:rsid w:val="00B04F95"/>
    <w:rsid w:val="00B05377"/>
    <w:rsid w:val="00B07DE0"/>
    <w:rsid w:val="00B2294C"/>
    <w:rsid w:val="00B36487"/>
    <w:rsid w:val="00B41334"/>
    <w:rsid w:val="00B4222D"/>
    <w:rsid w:val="00B43DAF"/>
    <w:rsid w:val="00B52F89"/>
    <w:rsid w:val="00B74525"/>
    <w:rsid w:val="00B756A9"/>
    <w:rsid w:val="00B91B4F"/>
    <w:rsid w:val="00B94975"/>
    <w:rsid w:val="00B949B0"/>
    <w:rsid w:val="00BA7956"/>
    <w:rsid w:val="00BB4AB9"/>
    <w:rsid w:val="00BD2FBA"/>
    <w:rsid w:val="00BD3457"/>
    <w:rsid w:val="00BE397D"/>
    <w:rsid w:val="00C000A0"/>
    <w:rsid w:val="00C013B6"/>
    <w:rsid w:val="00C276A9"/>
    <w:rsid w:val="00C5642D"/>
    <w:rsid w:val="00C607F5"/>
    <w:rsid w:val="00C76A9D"/>
    <w:rsid w:val="00C90341"/>
    <w:rsid w:val="00C96036"/>
    <w:rsid w:val="00CB3CD4"/>
    <w:rsid w:val="00CC4485"/>
    <w:rsid w:val="00CE6A78"/>
    <w:rsid w:val="00CF08A2"/>
    <w:rsid w:val="00CF25D5"/>
    <w:rsid w:val="00D130B0"/>
    <w:rsid w:val="00D50B6E"/>
    <w:rsid w:val="00D5503C"/>
    <w:rsid w:val="00D57294"/>
    <w:rsid w:val="00D65F2C"/>
    <w:rsid w:val="00D67488"/>
    <w:rsid w:val="00D72BF5"/>
    <w:rsid w:val="00D9109A"/>
    <w:rsid w:val="00D94D7D"/>
    <w:rsid w:val="00D978AC"/>
    <w:rsid w:val="00DA4764"/>
    <w:rsid w:val="00DB4B7A"/>
    <w:rsid w:val="00DB6DF8"/>
    <w:rsid w:val="00DE3118"/>
    <w:rsid w:val="00DF7D7D"/>
    <w:rsid w:val="00E042BC"/>
    <w:rsid w:val="00E04C6B"/>
    <w:rsid w:val="00E5105B"/>
    <w:rsid w:val="00E835DF"/>
    <w:rsid w:val="00E86DD1"/>
    <w:rsid w:val="00E960DE"/>
    <w:rsid w:val="00EA49D7"/>
    <w:rsid w:val="00EA5571"/>
    <w:rsid w:val="00EB3ED4"/>
    <w:rsid w:val="00EC2570"/>
    <w:rsid w:val="00ED129D"/>
    <w:rsid w:val="00ED1E38"/>
    <w:rsid w:val="00EE1FC8"/>
    <w:rsid w:val="00EE3723"/>
    <w:rsid w:val="00EF6F6F"/>
    <w:rsid w:val="00F02F6D"/>
    <w:rsid w:val="00F05B84"/>
    <w:rsid w:val="00F0747E"/>
    <w:rsid w:val="00F13F2A"/>
    <w:rsid w:val="00F17FA0"/>
    <w:rsid w:val="00F2470E"/>
    <w:rsid w:val="00F36909"/>
    <w:rsid w:val="00F37DA0"/>
    <w:rsid w:val="00F45877"/>
    <w:rsid w:val="00F62272"/>
    <w:rsid w:val="00F63500"/>
    <w:rsid w:val="00F979F9"/>
    <w:rsid w:val="00FB7A1D"/>
    <w:rsid w:val="00FC071E"/>
    <w:rsid w:val="00FE01F5"/>
    <w:rsid w:val="00FE29F7"/>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AB5D"/>
  <w15:docId w15:val="{32A33808-8C61-4E96-96AC-E51DDA49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02788189">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79726507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jbellamy@NorthwestState.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4143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Doug Lederman</cp:lastModifiedBy>
  <cp:revision>2</cp:revision>
  <cp:lastPrinted>2018-02-02T16:59:00Z</cp:lastPrinted>
  <dcterms:created xsi:type="dcterms:W3CDTF">2021-04-13T14:40:00Z</dcterms:created>
  <dcterms:modified xsi:type="dcterms:W3CDTF">2021-04-13T14:40:00Z</dcterms:modified>
</cp:coreProperties>
</file>